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4BF" w:rsidRPr="00B91D93" w:rsidRDefault="00454D27" w:rsidP="00133698">
      <w:pPr>
        <w:pStyle w:val="1"/>
        <w:ind w:left="5387"/>
        <w:jc w:val="right"/>
        <w:rPr>
          <w:rFonts w:ascii="Liberation Serif" w:hAnsi="Liberation Serif" w:cs="Liberation Serif"/>
          <w:b w:val="0"/>
          <w:bCs/>
          <w:iCs w:val="0"/>
          <w:lang w:val="en-US"/>
        </w:rPr>
      </w:pPr>
      <w:r w:rsidRPr="00454D2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6pt;margin-top:10.4pt;width:48.05pt;height:63.95pt;z-index:251658240;visibility:visible;mso-wrap-style:non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4654BF" w:rsidRDefault="00454D27" w:rsidP="004C3D72">
                  <w:r w:rsidRPr="00454D27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6" type="#_x0000_t75" alt="Описание: gerb_gor_corona_rastr" style="width:31.8pt;height:56.95pt;visibility:visible">
                        <v:imagedata r:id="rId4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4654BF" w:rsidRPr="00B91D93" w:rsidRDefault="004654BF" w:rsidP="00133698">
      <w:pPr>
        <w:pStyle w:val="1"/>
        <w:ind w:left="5387"/>
        <w:jc w:val="left"/>
        <w:rPr>
          <w:rFonts w:ascii="Liberation Serif" w:hAnsi="Liberation Serif" w:cs="Liberation Serif"/>
          <w:bCs/>
          <w:iCs w:val="0"/>
          <w:sz w:val="24"/>
        </w:rPr>
      </w:pPr>
      <w:r w:rsidRPr="00B91D93">
        <w:rPr>
          <w:rFonts w:ascii="Liberation Serif" w:hAnsi="Liberation Serif" w:cs="Liberation Serif"/>
          <w:b w:val="0"/>
          <w:bCs/>
          <w:iCs w:val="0"/>
        </w:rPr>
        <w:t xml:space="preserve">          </w:t>
      </w:r>
    </w:p>
    <w:p w:rsidR="004654BF" w:rsidRPr="00B91D93" w:rsidRDefault="004654BF" w:rsidP="00133698">
      <w:pPr>
        <w:jc w:val="center"/>
        <w:rPr>
          <w:rFonts w:ascii="Liberation Serif" w:hAnsi="Liberation Serif" w:cs="Liberation Serif"/>
          <w:b/>
          <w:sz w:val="28"/>
        </w:rPr>
      </w:pPr>
    </w:p>
    <w:p w:rsidR="004654BF" w:rsidRPr="00B91D93" w:rsidRDefault="004654BF" w:rsidP="00133698">
      <w:pPr>
        <w:jc w:val="center"/>
        <w:rPr>
          <w:rFonts w:ascii="Liberation Serif" w:hAnsi="Liberation Serif" w:cs="Liberation Serif"/>
          <w:b/>
          <w:sz w:val="24"/>
        </w:rPr>
      </w:pPr>
    </w:p>
    <w:p w:rsidR="004654BF" w:rsidRPr="00B91D93" w:rsidRDefault="004654BF" w:rsidP="00133698">
      <w:pPr>
        <w:jc w:val="center"/>
        <w:rPr>
          <w:rFonts w:ascii="Liberation Serif" w:hAnsi="Liberation Serif" w:cs="Liberation Serif"/>
          <w:b/>
          <w:sz w:val="24"/>
        </w:rPr>
      </w:pPr>
    </w:p>
    <w:p w:rsidR="004654BF" w:rsidRPr="00B91D93" w:rsidRDefault="004654BF" w:rsidP="00FD7DEC">
      <w:pPr>
        <w:spacing w:before="120"/>
        <w:jc w:val="center"/>
        <w:rPr>
          <w:rFonts w:ascii="Liberation Serif" w:hAnsi="Liberation Serif" w:cs="Liberation Serif"/>
          <w:b/>
          <w:sz w:val="24"/>
        </w:rPr>
      </w:pPr>
      <w:r w:rsidRPr="00B91D93">
        <w:rPr>
          <w:rFonts w:ascii="Liberation Serif" w:hAnsi="Liberation Serif" w:cs="Liberation Serif"/>
          <w:b/>
          <w:sz w:val="24"/>
        </w:rPr>
        <w:t>СВЕРДЛОВСКАЯ ОБЛАСТЬ</w:t>
      </w:r>
    </w:p>
    <w:p w:rsidR="004654BF" w:rsidRPr="00B91D93" w:rsidRDefault="004654BF" w:rsidP="00133698">
      <w:pPr>
        <w:spacing w:line="233" w:lineRule="auto"/>
        <w:jc w:val="center"/>
        <w:rPr>
          <w:rFonts w:ascii="Liberation Serif" w:hAnsi="Liberation Serif" w:cs="Liberation Serif"/>
          <w:b/>
          <w:sz w:val="24"/>
        </w:rPr>
      </w:pPr>
      <w:r w:rsidRPr="00B91D93">
        <w:rPr>
          <w:rFonts w:ascii="Liberation Serif" w:hAnsi="Liberation Serif" w:cs="Liberation Serif"/>
          <w:b/>
          <w:sz w:val="24"/>
        </w:rPr>
        <w:t>АДМИНИСТРАЦИЯ КАМЕНСК-УРАЛЬСКОГО ГОРОДСКОГО ОКРУГА</w:t>
      </w:r>
    </w:p>
    <w:p w:rsidR="004654BF" w:rsidRPr="00B91D93" w:rsidRDefault="004654BF" w:rsidP="00133698">
      <w:pPr>
        <w:spacing w:before="40" w:line="233" w:lineRule="auto"/>
        <w:jc w:val="center"/>
        <w:rPr>
          <w:rFonts w:ascii="Liberation Serif" w:hAnsi="Liberation Serif" w:cs="Liberation Serif"/>
          <w:b/>
          <w:spacing w:val="50"/>
          <w:sz w:val="32"/>
        </w:rPr>
      </w:pPr>
      <w:r w:rsidRPr="00B91D93">
        <w:rPr>
          <w:rFonts w:ascii="Liberation Serif" w:hAnsi="Liberation Serif" w:cs="Liberation Serif"/>
          <w:b/>
          <w:spacing w:val="50"/>
          <w:sz w:val="32"/>
        </w:rPr>
        <w:t>ПОСТАНОВЛЕНИЕ</w:t>
      </w:r>
    </w:p>
    <w:p w:rsidR="004654BF" w:rsidRDefault="00454D27" w:rsidP="00932929">
      <w:pPr>
        <w:spacing w:before="400"/>
        <w:rPr>
          <w:rFonts w:ascii="Liberation Serif" w:hAnsi="Liberation Serif" w:cs="Liberation Serif"/>
          <w:sz w:val="24"/>
        </w:rPr>
      </w:pPr>
      <w:r w:rsidRPr="00454D27">
        <w:rPr>
          <w:noProof/>
        </w:rPr>
        <w:pict>
          <v:line id="Line 3" o:spid="_x0000_s1027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4654BF" w:rsidRPr="00B91D93">
        <w:rPr>
          <w:rFonts w:ascii="Liberation Serif" w:hAnsi="Liberation Serif" w:cs="Liberation Serif"/>
          <w:sz w:val="24"/>
        </w:rPr>
        <w:t>от</w:t>
      </w:r>
      <w:r w:rsidR="004654BF">
        <w:rPr>
          <w:rFonts w:ascii="Liberation Serif" w:hAnsi="Liberation Serif" w:cs="Liberation Serif"/>
          <w:sz w:val="24"/>
        </w:rPr>
        <w:t xml:space="preserve"> </w:t>
      </w:r>
      <w:r w:rsidR="004654BF" w:rsidRPr="00B91D93">
        <w:rPr>
          <w:rFonts w:ascii="Liberation Serif" w:hAnsi="Liberation Serif" w:cs="Liberation Serif"/>
          <w:sz w:val="24"/>
        </w:rPr>
        <w:t xml:space="preserve"> </w:t>
      </w:r>
      <w:r w:rsidR="00627073">
        <w:rPr>
          <w:rFonts w:ascii="Liberation Serif" w:hAnsi="Liberation Serif" w:cs="Liberation Serif"/>
          <w:sz w:val="24"/>
        </w:rPr>
        <w:t xml:space="preserve">21.10.2025 </w:t>
      </w:r>
      <w:r w:rsidR="004654BF">
        <w:rPr>
          <w:rFonts w:ascii="Liberation Serif" w:hAnsi="Liberation Serif" w:cs="Liberation Serif"/>
          <w:sz w:val="24"/>
        </w:rPr>
        <w:t xml:space="preserve"> </w:t>
      </w:r>
      <w:r w:rsidR="004654BF" w:rsidRPr="00B91D93">
        <w:rPr>
          <w:rFonts w:ascii="Liberation Serif" w:hAnsi="Liberation Serif" w:cs="Liberation Serif"/>
          <w:sz w:val="24"/>
        </w:rPr>
        <w:t>№</w:t>
      </w:r>
      <w:r w:rsidR="00627073">
        <w:rPr>
          <w:rFonts w:ascii="Liberation Serif" w:hAnsi="Liberation Serif" w:cs="Liberation Serif"/>
          <w:sz w:val="24"/>
        </w:rPr>
        <w:t xml:space="preserve"> 840</w:t>
      </w:r>
      <w:r w:rsidR="004654BF" w:rsidRPr="00B91D93">
        <w:rPr>
          <w:rFonts w:ascii="Liberation Serif" w:hAnsi="Liberation Serif" w:cs="Liberation Serif"/>
          <w:sz w:val="24"/>
        </w:rPr>
        <w:t xml:space="preserve"> </w:t>
      </w:r>
    </w:p>
    <w:p w:rsidR="004654BF" w:rsidRPr="00B91D93" w:rsidRDefault="004654BF" w:rsidP="00133698">
      <w:pPr>
        <w:rPr>
          <w:rFonts w:ascii="Liberation Serif" w:hAnsi="Liberation Serif" w:cs="Liberation Serif"/>
          <w:sz w:val="28"/>
          <w:szCs w:val="28"/>
        </w:rPr>
      </w:pPr>
    </w:p>
    <w:p w:rsidR="004654BF" w:rsidRPr="0095747E" w:rsidRDefault="004654BF" w:rsidP="00E54DF0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95747E">
        <w:rPr>
          <w:rFonts w:ascii="Liberation Serif" w:hAnsi="Liberation Serif" w:cs="Liberation Serif"/>
          <w:b/>
          <w:sz w:val="28"/>
          <w:szCs w:val="28"/>
        </w:rPr>
        <w:t>Об исполнении бюджета Каменск-Уральского городского округа</w:t>
      </w:r>
    </w:p>
    <w:p w:rsidR="004654BF" w:rsidRPr="0095747E" w:rsidRDefault="004654BF" w:rsidP="00E54DF0">
      <w:pPr>
        <w:tabs>
          <w:tab w:val="left" w:pos="709"/>
        </w:tabs>
        <w:jc w:val="center"/>
        <w:rPr>
          <w:rFonts w:ascii="Liberation Serif" w:hAnsi="Liberation Serif" w:cs="Liberation Serif"/>
          <w:color w:val="800000"/>
          <w:sz w:val="28"/>
          <w:szCs w:val="28"/>
        </w:rPr>
      </w:pPr>
      <w:r w:rsidRPr="0095747E">
        <w:rPr>
          <w:rFonts w:ascii="Liberation Serif" w:hAnsi="Liberation Serif" w:cs="Liberation Serif"/>
          <w:b/>
          <w:sz w:val="28"/>
          <w:szCs w:val="28"/>
        </w:rPr>
        <w:t xml:space="preserve"> за </w:t>
      </w:r>
      <w:r>
        <w:rPr>
          <w:rFonts w:ascii="Liberation Serif" w:hAnsi="Liberation Serif" w:cs="Liberation Serif"/>
          <w:b/>
          <w:sz w:val="28"/>
          <w:szCs w:val="28"/>
        </w:rPr>
        <w:t>9 месяцев</w:t>
      </w:r>
      <w:r w:rsidRPr="0095747E">
        <w:rPr>
          <w:rFonts w:ascii="Liberation Serif" w:hAnsi="Liberation Serif" w:cs="Liberation Serif"/>
          <w:b/>
          <w:sz w:val="28"/>
          <w:szCs w:val="28"/>
        </w:rPr>
        <w:t xml:space="preserve"> 202</w:t>
      </w:r>
      <w:r>
        <w:rPr>
          <w:rFonts w:ascii="Liberation Serif" w:hAnsi="Liberation Serif" w:cs="Liberation Serif"/>
          <w:b/>
          <w:sz w:val="28"/>
          <w:szCs w:val="28"/>
        </w:rPr>
        <w:t>5</w:t>
      </w:r>
      <w:r w:rsidRPr="0095747E">
        <w:rPr>
          <w:rFonts w:ascii="Liberation Serif" w:hAnsi="Liberation Serif" w:cs="Liberation Serif"/>
          <w:b/>
          <w:sz w:val="28"/>
          <w:szCs w:val="28"/>
        </w:rPr>
        <w:t xml:space="preserve"> года</w:t>
      </w:r>
    </w:p>
    <w:p w:rsidR="004654BF" w:rsidRPr="00B91D93" w:rsidRDefault="004654BF" w:rsidP="00133698">
      <w:pPr>
        <w:pStyle w:val="a4"/>
        <w:ind w:firstLine="0"/>
        <w:rPr>
          <w:rFonts w:ascii="Liberation Serif" w:hAnsi="Liberation Serif" w:cs="Liberation Serif"/>
        </w:rPr>
      </w:pPr>
    </w:p>
    <w:p w:rsidR="004654BF" w:rsidRPr="000F0BC7" w:rsidRDefault="004654BF" w:rsidP="004F1BF0">
      <w:pPr>
        <w:pStyle w:val="a4"/>
        <w:ind w:firstLine="720"/>
        <w:rPr>
          <w:rFonts w:ascii="Liberation Serif" w:hAnsi="Liberation Serif" w:cs="Liberation Serif"/>
          <w:sz w:val="28"/>
          <w:szCs w:val="28"/>
        </w:rPr>
      </w:pPr>
      <w:proofErr w:type="gramStart"/>
      <w:r w:rsidRPr="000F0BC7">
        <w:rPr>
          <w:rFonts w:ascii="Liberation Serif" w:hAnsi="Liberation Serif" w:cs="Liberation Serif"/>
          <w:sz w:val="28"/>
          <w:szCs w:val="28"/>
        </w:rPr>
        <w:t>Во исполнение статьи 36, пункта 5 статьи 264.2 Бюджетного кодекса Российской Федерации, статьи 30 Положения о бюджетном процессе в  Каменск-Уральском городском округе, утвержденного решением Городской Думы города Каменска-Уральского от 27.11.2013 № 214 (в редакции решений Городской Думы города Каменска-Уральского от 01.08.2014 № 318, от 18.03.2015 № 404, 30.03.2016 № 539, от 18.10.2017 № 257, от 27.12.2017 № 291, от 25.07.2018</w:t>
      </w:r>
      <w:hyperlink r:id="rId5" w:history="1">
        <w:r w:rsidRPr="000F0BC7">
          <w:rPr>
            <w:rStyle w:val="a8"/>
            <w:rFonts w:ascii="Liberation Serif" w:hAnsi="Liberation Serif" w:cs="Liberation Serif"/>
            <w:color w:val="auto"/>
            <w:sz w:val="28"/>
            <w:szCs w:val="28"/>
          </w:rPr>
          <w:t xml:space="preserve"> </w:t>
        </w:r>
        <w:r w:rsidRPr="000F0BC7">
          <w:rPr>
            <w:rStyle w:val="a8"/>
            <w:rFonts w:ascii="Liberation Serif" w:hAnsi="Liberation Serif" w:cs="Liberation Serif"/>
            <w:color w:val="auto"/>
            <w:sz w:val="28"/>
            <w:szCs w:val="28"/>
            <w:u w:val="none"/>
          </w:rPr>
          <w:t>№ 378, от 18.09.2019 № 554</w:t>
        </w:r>
      </w:hyperlink>
      <w:r w:rsidRPr="000F0BC7">
        <w:rPr>
          <w:rFonts w:ascii="Liberation Serif" w:hAnsi="Liberation Serif"/>
          <w:sz w:val="28"/>
          <w:szCs w:val="28"/>
        </w:rPr>
        <w:t>, решений Думы</w:t>
      </w:r>
      <w:proofErr w:type="gramEnd"/>
      <w:r w:rsidRPr="000F0BC7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Pr="000F0BC7">
        <w:rPr>
          <w:rFonts w:ascii="Liberation Serif" w:hAnsi="Liberation Serif"/>
          <w:sz w:val="28"/>
          <w:szCs w:val="28"/>
        </w:rPr>
        <w:t xml:space="preserve">Каменск-Уральского городского округа  от 24.02.2021 № 804, от 24.11.2021 № 32, от 29.03.2023        № 204, от 21.02.2024 № 320, </w:t>
      </w:r>
      <w:r w:rsidRPr="000F0BC7">
        <w:rPr>
          <w:rFonts w:ascii="Liberation Serif" w:hAnsi="Liberation Serif" w:cs="Liberation Serif"/>
          <w:sz w:val="28"/>
          <w:szCs w:val="28"/>
        </w:rPr>
        <w:t>от 16.10.2024 № 408, от 19.02.2025 № 449), Администрация  Каменск - Уральского городского округа</w:t>
      </w:r>
      <w:proofErr w:type="gramEnd"/>
    </w:p>
    <w:p w:rsidR="004654BF" w:rsidRPr="000F0BC7" w:rsidRDefault="004654BF" w:rsidP="004F1BF0">
      <w:pPr>
        <w:jc w:val="both"/>
        <w:rPr>
          <w:rFonts w:ascii="Liberation Serif" w:hAnsi="Liberation Serif" w:cs="Liberation Serif"/>
          <w:b/>
          <w:sz w:val="28"/>
        </w:rPr>
      </w:pPr>
      <w:r w:rsidRPr="000F0BC7">
        <w:rPr>
          <w:rFonts w:ascii="Liberation Serif" w:hAnsi="Liberation Serif" w:cs="Liberation Serif"/>
          <w:b/>
          <w:sz w:val="28"/>
        </w:rPr>
        <w:t>ПОСТАНОВЛЯЕТ:</w:t>
      </w:r>
    </w:p>
    <w:p w:rsidR="004654BF" w:rsidRPr="0031523B" w:rsidRDefault="004654BF" w:rsidP="00E54DF0">
      <w:pPr>
        <w:pStyle w:val="a9"/>
        <w:tabs>
          <w:tab w:val="left" w:pos="540"/>
          <w:tab w:val="left" w:pos="720"/>
          <w:tab w:val="left" w:pos="990"/>
          <w:tab w:val="left" w:pos="1095"/>
          <w:tab w:val="left" w:pos="1125"/>
        </w:tabs>
        <w:spacing w:before="0"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1523B">
        <w:rPr>
          <w:rFonts w:ascii="Liberation Serif" w:hAnsi="Liberation Serif" w:cs="Liberation Serif"/>
          <w:sz w:val="28"/>
          <w:szCs w:val="28"/>
        </w:rPr>
        <w:t>1. Утвердить отчет об исполнении бюджета Каменск-Уральского городского округа за 9 месяцев</w:t>
      </w:r>
      <w:r w:rsidRPr="0031523B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31523B">
        <w:rPr>
          <w:rFonts w:ascii="Liberation Serif" w:hAnsi="Liberation Serif" w:cs="Liberation Serif"/>
          <w:sz w:val="28"/>
          <w:szCs w:val="28"/>
        </w:rPr>
        <w:t>2025 года в объеме:</w:t>
      </w:r>
    </w:p>
    <w:p w:rsidR="004654BF" w:rsidRPr="00A74720" w:rsidRDefault="004654BF" w:rsidP="00E54DF0">
      <w:pPr>
        <w:pStyle w:val="a9"/>
        <w:tabs>
          <w:tab w:val="left" w:pos="1860"/>
          <w:tab w:val="left" w:pos="1890"/>
        </w:tabs>
        <w:spacing w:before="0" w:after="0"/>
        <w:ind w:left="709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A74720">
        <w:rPr>
          <w:rFonts w:ascii="Liberation Serif" w:hAnsi="Liberation Serif" w:cs="Liberation Serif"/>
          <w:color w:val="000000" w:themeColor="text1"/>
          <w:sz w:val="28"/>
          <w:szCs w:val="28"/>
        </w:rPr>
        <w:t>- по доходам – 7 513 255,7 тыс. руб.;</w:t>
      </w:r>
    </w:p>
    <w:p w:rsidR="004654BF" w:rsidRPr="00170473" w:rsidRDefault="004654BF" w:rsidP="00E54DF0">
      <w:pPr>
        <w:ind w:left="709"/>
        <w:rPr>
          <w:rFonts w:ascii="Liberation Serif" w:hAnsi="Liberation Serif" w:cs="Liberation Serif"/>
          <w:sz w:val="28"/>
          <w:szCs w:val="28"/>
        </w:rPr>
      </w:pPr>
      <w:r w:rsidRPr="00170473">
        <w:rPr>
          <w:rFonts w:ascii="Liberation Serif" w:hAnsi="Liberation Serif" w:cs="Liberation Serif"/>
          <w:sz w:val="28"/>
          <w:szCs w:val="28"/>
        </w:rPr>
        <w:t>- по расходам – 7 659 505,2</w:t>
      </w:r>
      <w:r w:rsidRPr="00170473">
        <w:rPr>
          <w:rFonts w:ascii="Liberation Serif" w:hAnsi="Liberation Serif"/>
          <w:bCs/>
          <w:sz w:val="28"/>
          <w:szCs w:val="28"/>
        </w:rPr>
        <w:t xml:space="preserve"> </w:t>
      </w:r>
      <w:r w:rsidRPr="00170473">
        <w:rPr>
          <w:rFonts w:ascii="Liberation Serif" w:hAnsi="Liberation Serif" w:cs="Liberation Serif"/>
          <w:sz w:val="28"/>
          <w:szCs w:val="28"/>
        </w:rPr>
        <w:t>тыс. руб.</w:t>
      </w:r>
    </w:p>
    <w:p w:rsidR="004654BF" w:rsidRPr="00276F88" w:rsidRDefault="004654BF" w:rsidP="00E54DF0">
      <w:pPr>
        <w:jc w:val="both"/>
        <w:rPr>
          <w:rFonts w:ascii="Liberation Serif" w:hAnsi="Liberation Serif" w:cs="Liberation Serif"/>
          <w:sz w:val="28"/>
          <w:szCs w:val="28"/>
        </w:rPr>
      </w:pPr>
      <w:r w:rsidRPr="00050166">
        <w:rPr>
          <w:rFonts w:ascii="Liberation Serif" w:hAnsi="Liberation Serif" w:cs="Liberation Serif"/>
          <w:color w:val="993300"/>
          <w:sz w:val="28"/>
          <w:szCs w:val="28"/>
        </w:rPr>
        <w:tab/>
      </w:r>
      <w:r w:rsidRPr="00276F88">
        <w:rPr>
          <w:rFonts w:ascii="Liberation Serif" w:hAnsi="Liberation Serif" w:cs="Liberation Serif"/>
          <w:sz w:val="28"/>
          <w:szCs w:val="28"/>
        </w:rPr>
        <w:t>2. Утвердить:</w:t>
      </w:r>
    </w:p>
    <w:p w:rsidR="004654BF" w:rsidRPr="00276F88" w:rsidRDefault="004654BF" w:rsidP="00E54DF0">
      <w:pPr>
        <w:tabs>
          <w:tab w:val="left" w:pos="709"/>
        </w:tabs>
        <w:jc w:val="both"/>
        <w:rPr>
          <w:rFonts w:ascii="Liberation Serif" w:hAnsi="Liberation Serif" w:cs="Liberation Serif"/>
          <w:sz w:val="28"/>
          <w:szCs w:val="28"/>
        </w:rPr>
      </w:pPr>
      <w:r w:rsidRPr="00276F88">
        <w:rPr>
          <w:rFonts w:ascii="Liberation Serif" w:hAnsi="Liberation Serif" w:cs="Liberation Serif"/>
          <w:sz w:val="28"/>
          <w:szCs w:val="28"/>
        </w:rPr>
        <w:tab/>
        <w:t>1) Сводные показатели исполнения бюджета Каменск-Уральского городского округа по доходам за 9 месяцев</w:t>
      </w:r>
      <w:r w:rsidRPr="00276F88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276F88">
        <w:rPr>
          <w:rFonts w:ascii="Liberation Serif" w:hAnsi="Liberation Serif" w:cs="Liberation Serif"/>
          <w:sz w:val="28"/>
          <w:szCs w:val="28"/>
        </w:rPr>
        <w:t>2025 года (прилагаются);</w:t>
      </w:r>
    </w:p>
    <w:p w:rsidR="004654BF" w:rsidRPr="00276F88" w:rsidRDefault="004654BF" w:rsidP="00E54DF0">
      <w:pPr>
        <w:jc w:val="both"/>
        <w:rPr>
          <w:rFonts w:ascii="Liberation Serif" w:hAnsi="Liberation Serif" w:cs="Liberation Serif"/>
          <w:sz w:val="28"/>
          <w:szCs w:val="28"/>
        </w:rPr>
      </w:pPr>
      <w:r w:rsidRPr="00276F88">
        <w:rPr>
          <w:rFonts w:ascii="Liberation Serif" w:hAnsi="Liberation Serif" w:cs="Liberation Serif"/>
          <w:sz w:val="28"/>
          <w:szCs w:val="28"/>
        </w:rPr>
        <w:tab/>
        <w:t>2) Сводные показатели исполнения бюджета Каменск-Уральского городского округа по расходам за 9 месяцев</w:t>
      </w:r>
      <w:r w:rsidRPr="00276F88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276F88">
        <w:rPr>
          <w:rFonts w:ascii="Liberation Serif" w:hAnsi="Liberation Serif" w:cs="Liberation Serif"/>
          <w:sz w:val="28"/>
          <w:szCs w:val="28"/>
        </w:rPr>
        <w:t>2025 года (прилагаются);</w:t>
      </w:r>
    </w:p>
    <w:p w:rsidR="004654BF" w:rsidRPr="00276F88" w:rsidRDefault="004654BF" w:rsidP="00E54DF0">
      <w:pPr>
        <w:jc w:val="both"/>
        <w:rPr>
          <w:rFonts w:ascii="Liberation Serif" w:hAnsi="Liberation Serif" w:cs="Liberation Serif"/>
          <w:sz w:val="28"/>
          <w:szCs w:val="28"/>
        </w:rPr>
      </w:pPr>
      <w:r w:rsidRPr="00276F88">
        <w:rPr>
          <w:rFonts w:ascii="Liberation Serif" w:hAnsi="Liberation Serif" w:cs="Liberation Serif"/>
          <w:sz w:val="28"/>
          <w:szCs w:val="28"/>
        </w:rPr>
        <w:tab/>
        <w:t xml:space="preserve">3) </w:t>
      </w:r>
      <w:r w:rsidRPr="00276F88">
        <w:rPr>
          <w:rFonts w:ascii="Liberation Serif" w:hAnsi="Liberation Serif" w:cs="Liberation Serif"/>
          <w:bCs/>
          <w:sz w:val="28"/>
          <w:szCs w:val="28"/>
        </w:rPr>
        <w:t xml:space="preserve">Сводные показатели исполнения бюджета Каменск-Уральского городского округа по источникам внутреннего финансирования дефицита бюджета Каменск-Уральского городского округа </w:t>
      </w:r>
      <w:r w:rsidRPr="00276F88">
        <w:rPr>
          <w:rFonts w:ascii="Liberation Serif" w:hAnsi="Liberation Serif" w:cs="Liberation Serif"/>
          <w:sz w:val="28"/>
          <w:szCs w:val="28"/>
        </w:rPr>
        <w:t>за 9 месяцев</w:t>
      </w:r>
      <w:r w:rsidRPr="00276F88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276F88">
        <w:rPr>
          <w:rFonts w:ascii="Liberation Serif" w:hAnsi="Liberation Serif" w:cs="Liberation Serif"/>
          <w:sz w:val="28"/>
          <w:szCs w:val="28"/>
        </w:rPr>
        <w:t>2025 года (прилагаются).</w:t>
      </w:r>
    </w:p>
    <w:p w:rsidR="004654BF" w:rsidRPr="0047793F" w:rsidRDefault="004654BF" w:rsidP="00E54DF0">
      <w:pPr>
        <w:jc w:val="both"/>
        <w:rPr>
          <w:rFonts w:ascii="Liberation Serif" w:hAnsi="Liberation Serif" w:cs="Liberation Serif"/>
          <w:sz w:val="28"/>
          <w:szCs w:val="28"/>
        </w:rPr>
      </w:pPr>
      <w:r w:rsidRPr="00050166">
        <w:rPr>
          <w:rFonts w:ascii="Liberation Serif" w:hAnsi="Liberation Serif" w:cs="Liberation Serif"/>
          <w:color w:val="993300"/>
          <w:sz w:val="28"/>
          <w:szCs w:val="28"/>
        </w:rPr>
        <w:tab/>
      </w:r>
      <w:r w:rsidRPr="0047793F">
        <w:rPr>
          <w:rFonts w:ascii="Liberation Serif" w:hAnsi="Liberation Serif" w:cs="Liberation Serif"/>
          <w:sz w:val="28"/>
          <w:szCs w:val="28"/>
        </w:rPr>
        <w:t>3.</w:t>
      </w:r>
      <w:r w:rsidRPr="0047793F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47793F">
        <w:rPr>
          <w:rFonts w:ascii="Liberation Serif" w:hAnsi="Liberation Serif" w:cs="Liberation Serif"/>
          <w:sz w:val="28"/>
          <w:szCs w:val="28"/>
        </w:rPr>
        <w:t xml:space="preserve">Направить отчет об исполнении бюджета Каменск-Уральского городского округа </w:t>
      </w:r>
      <w:r w:rsidRPr="00A65531">
        <w:rPr>
          <w:rFonts w:ascii="Liberation Serif" w:hAnsi="Liberation Serif" w:cs="Liberation Serif"/>
          <w:sz w:val="28"/>
          <w:szCs w:val="28"/>
        </w:rPr>
        <w:t>за 9 месяцев</w:t>
      </w:r>
      <w:r w:rsidRPr="0047793F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47793F">
        <w:rPr>
          <w:rFonts w:ascii="Liberation Serif" w:hAnsi="Liberation Serif" w:cs="Liberation Serif"/>
          <w:sz w:val="28"/>
          <w:szCs w:val="28"/>
        </w:rPr>
        <w:t>2025 года в Думу Каменск-Уральского городского округа и ОМС «Контрольно-счетный орган Каменск-Уральского городского округа».</w:t>
      </w:r>
    </w:p>
    <w:p w:rsidR="004654BF" w:rsidRPr="0047793F" w:rsidRDefault="004654BF" w:rsidP="00E54DF0">
      <w:pPr>
        <w:jc w:val="both"/>
        <w:rPr>
          <w:rFonts w:ascii="Liberation Serif" w:hAnsi="Liberation Serif" w:cs="Liberation Serif"/>
          <w:sz w:val="28"/>
          <w:szCs w:val="28"/>
        </w:rPr>
      </w:pPr>
      <w:r w:rsidRPr="0047793F">
        <w:rPr>
          <w:rFonts w:ascii="Liberation Serif" w:hAnsi="Liberation Serif" w:cs="Liberation Serif"/>
          <w:sz w:val="28"/>
          <w:szCs w:val="28"/>
        </w:rPr>
        <w:tab/>
        <w:t>4. Опубликовать настоящее постановление в газете «Каменский рабочий» и разместить на официальном сайте муниципального образования.</w:t>
      </w:r>
    </w:p>
    <w:p w:rsidR="004654BF" w:rsidRPr="00020177" w:rsidRDefault="004654BF" w:rsidP="00E54DF0">
      <w:pPr>
        <w:tabs>
          <w:tab w:val="left" w:pos="567"/>
          <w:tab w:val="left" w:pos="709"/>
          <w:tab w:val="left" w:pos="851"/>
        </w:tabs>
        <w:jc w:val="both"/>
        <w:rPr>
          <w:rFonts w:ascii="Liberation Serif" w:hAnsi="Liberation Serif"/>
          <w:sz w:val="28"/>
          <w:szCs w:val="28"/>
        </w:rPr>
      </w:pPr>
      <w:r w:rsidRPr="00050166">
        <w:rPr>
          <w:rFonts w:ascii="Liberation Serif" w:hAnsi="Liberation Serif" w:cs="Liberation Serif"/>
          <w:color w:val="993300"/>
          <w:sz w:val="28"/>
          <w:szCs w:val="28"/>
        </w:rPr>
        <w:tab/>
      </w:r>
      <w:r w:rsidRPr="00020177">
        <w:rPr>
          <w:rFonts w:ascii="Liberation Serif" w:hAnsi="Liberation Serif" w:cs="Liberation Serif"/>
          <w:sz w:val="28"/>
          <w:szCs w:val="28"/>
        </w:rPr>
        <w:t xml:space="preserve">  5.</w:t>
      </w:r>
      <w:r w:rsidRPr="00020177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020177">
        <w:rPr>
          <w:rFonts w:ascii="Liberation Serif" w:hAnsi="Liberation Serif"/>
          <w:sz w:val="28"/>
          <w:szCs w:val="28"/>
        </w:rPr>
        <w:t>Контроль исполнения настоящего постановления оставляю за собой.</w:t>
      </w:r>
    </w:p>
    <w:p w:rsidR="004654BF" w:rsidRDefault="004654BF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4654BF" w:rsidRDefault="004654BF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4654BF" w:rsidRPr="00B91D93" w:rsidRDefault="004654BF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B91D93">
        <w:rPr>
          <w:rFonts w:ascii="Liberation Serif" w:hAnsi="Liberation Serif" w:cs="Liberation Serif"/>
          <w:sz w:val="28"/>
          <w:szCs w:val="28"/>
        </w:rPr>
        <w:t xml:space="preserve">Глава </w:t>
      </w:r>
      <w:r w:rsidRPr="00B91D93">
        <w:rPr>
          <w:rFonts w:ascii="Liberation Serif" w:hAnsi="Liberation Serif" w:cs="Liberation Serif"/>
          <w:sz w:val="28"/>
          <w:szCs w:val="28"/>
        </w:rPr>
        <w:br/>
        <w:t>Каменск-Уральского городского округа</w:t>
      </w:r>
      <w:r w:rsidRPr="00B91D93">
        <w:rPr>
          <w:rFonts w:ascii="Liberation Serif" w:hAnsi="Liberation Serif" w:cs="Liberation Serif"/>
          <w:sz w:val="28"/>
          <w:szCs w:val="28"/>
        </w:rPr>
        <w:tab/>
      </w:r>
      <w:r w:rsidRPr="00B91D93">
        <w:rPr>
          <w:rFonts w:ascii="Liberation Serif" w:hAnsi="Liberation Serif" w:cs="Liberation Serif"/>
          <w:sz w:val="28"/>
          <w:szCs w:val="28"/>
        </w:rPr>
        <w:tab/>
      </w:r>
      <w:r w:rsidRPr="00B91D93">
        <w:rPr>
          <w:rFonts w:ascii="Liberation Serif" w:hAnsi="Liberation Serif" w:cs="Liberation Serif"/>
          <w:sz w:val="28"/>
          <w:szCs w:val="28"/>
        </w:rPr>
        <w:tab/>
      </w:r>
      <w:r w:rsidRPr="00B91D93">
        <w:rPr>
          <w:rFonts w:ascii="Liberation Serif" w:hAnsi="Liberation Serif" w:cs="Liberation Serif"/>
          <w:sz w:val="28"/>
          <w:szCs w:val="28"/>
        </w:rPr>
        <w:tab/>
        <w:t xml:space="preserve">  </w:t>
      </w:r>
      <w:r>
        <w:rPr>
          <w:rFonts w:ascii="Liberation Serif" w:hAnsi="Liberation Serif" w:cs="Liberation Serif"/>
          <w:sz w:val="28"/>
          <w:szCs w:val="28"/>
        </w:rPr>
        <w:t xml:space="preserve">       </w:t>
      </w:r>
      <w:r w:rsidRPr="00B91D93">
        <w:rPr>
          <w:rFonts w:ascii="Liberation Serif" w:hAnsi="Liberation Serif" w:cs="Liberation Serif"/>
          <w:sz w:val="28"/>
          <w:szCs w:val="28"/>
        </w:rPr>
        <w:t>А.</w:t>
      </w:r>
      <w:r>
        <w:rPr>
          <w:rFonts w:ascii="Liberation Serif" w:hAnsi="Liberation Serif" w:cs="Liberation Serif"/>
          <w:sz w:val="28"/>
          <w:szCs w:val="28"/>
        </w:rPr>
        <w:t>А</w:t>
      </w:r>
      <w:r w:rsidRPr="00B91D93">
        <w:rPr>
          <w:rFonts w:ascii="Liberation Serif" w:hAnsi="Liberation Serif" w:cs="Liberation Serif"/>
          <w:sz w:val="28"/>
          <w:szCs w:val="28"/>
        </w:rPr>
        <w:t xml:space="preserve">. </w:t>
      </w:r>
      <w:r>
        <w:rPr>
          <w:rFonts w:ascii="Liberation Serif" w:hAnsi="Liberation Serif" w:cs="Liberation Serif"/>
          <w:sz w:val="28"/>
          <w:szCs w:val="28"/>
        </w:rPr>
        <w:t>Герасимов</w:t>
      </w:r>
    </w:p>
    <w:sectPr w:rsidR="004654BF" w:rsidRPr="00B91D93" w:rsidSect="00E54DF0">
      <w:pgSz w:w="11906" w:h="16838"/>
      <w:pgMar w:top="0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2EA5"/>
    <w:rsid w:val="00002E49"/>
    <w:rsid w:val="00010608"/>
    <w:rsid w:val="00020177"/>
    <w:rsid w:val="000362A9"/>
    <w:rsid w:val="00050166"/>
    <w:rsid w:val="000741DC"/>
    <w:rsid w:val="000C7B66"/>
    <w:rsid w:val="000F0BC7"/>
    <w:rsid w:val="00133698"/>
    <w:rsid w:val="00152EA5"/>
    <w:rsid w:val="00170473"/>
    <w:rsid w:val="0023226A"/>
    <w:rsid w:val="00256F6C"/>
    <w:rsid w:val="00262D3E"/>
    <w:rsid w:val="00262FEE"/>
    <w:rsid w:val="00276F88"/>
    <w:rsid w:val="00301773"/>
    <w:rsid w:val="00311136"/>
    <w:rsid w:val="0031523B"/>
    <w:rsid w:val="00352B7E"/>
    <w:rsid w:val="00355741"/>
    <w:rsid w:val="00374C89"/>
    <w:rsid w:val="003F6459"/>
    <w:rsid w:val="0043734E"/>
    <w:rsid w:val="00454D27"/>
    <w:rsid w:val="004654BF"/>
    <w:rsid w:val="0047793F"/>
    <w:rsid w:val="00482870"/>
    <w:rsid w:val="004C3D72"/>
    <w:rsid w:val="004F1BF0"/>
    <w:rsid w:val="004F4246"/>
    <w:rsid w:val="004F4737"/>
    <w:rsid w:val="00536788"/>
    <w:rsid w:val="005A2155"/>
    <w:rsid w:val="005C05EC"/>
    <w:rsid w:val="005D49E3"/>
    <w:rsid w:val="005D7D2A"/>
    <w:rsid w:val="00627073"/>
    <w:rsid w:val="006C6C5E"/>
    <w:rsid w:val="006E1460"/>
    <w:rsid w:val="006E2BE1"/>
    <w:rsid w:val="00702165"/>
    <w:rsid w:val="00720985"/>
    <w:rsid w:val="00736BCE"/>
    <w:rsid w:val="00761552"/>
    <w:rsid w:val="007B591C"/>
    <w:rsid w:val="007F3045"/>
    <w:rsid w:val="007F34E2"/>
    <w:rsid w:val="0083594B"/>
    <w:rsid w:val="008442E4"/>
    <w:rsid w:val="00854057"/>
    <w:rsid w:val="008556E0"/>
    <w:rsid w:val="00871148"/>
    <w:rsid w:val="00896CBC"/>
    <w:rsid w:val="008C0E41"/>
    <w:rsid w:val="008D1B57"/>
    <w:rsid w:val="00906F39"/>
    <w:rsid w:val="00926DB2"/>
    <w:rsid w:val="00932929"/>
    <w:rsid w:val="009531F1"/>
    <w:rsid w:val="00956960"/>
    <w:rsid w:val="0095747E"/>
    <w:rsid w:val="00975A1C"/>
    <w:rsid w:val="00995D98"/>
    <w:rsid w:val="00A1076A"/>
    <w:rsid w:val="00A26589"/>
    <w:rsid w:val="00A65531"/>
    <w:rsid w:val="00A74720"/>
    <w:rsid w:val="00AB555E"/>
    <w:rsid w:val="00AF0F5C"/>
    <w:rsid w:val="00B01396"/>
    <w:rsid w:val="00B91D93"/>
    <w:rsid w:val="00B95DBC"/>
    <w:rsid w:val="00BA7870"/>
    <w:rsid w:val="00BC77AC"/>
    <w:rsid w:val="00BF648A"/>
    <w:rsid w:val="00BF6E52"/>
    <w:rsid w:val="00C55198"/>
    <w:rsid w:val="00C8290F"/>
    <w:rsid w:val="00CA14D7"/>
    <w:rsid w:val="00CA62C3"/>
    <w:rsid w:val="00CD11A6"/>
    <w:rsid w:val="00CE7C7A"/>
    <w:rsid w:val="00CF7251"/>
    <w:rsid w:val="00D10055"/>
    <w:rsid w:val="00D46873"/>
    <w:rsid w:val="00D75663"/>
    <w:rsid w:val="00D921D5"/>
    <w:rsid w:val="00DE4BE7"/>
    <w:rsid w:val="00E140AF"/>
    <w:rsid w:val="00E54DF0"/>
    <w:rsid w:val="00ED4DA5"/>
    <w:rsid w:val="00EE4587"/>
    <w:rsid w:val="00F129BF"/>
    <w:rsid w:val="00F23729"/>
    <w:rsid w:val="00F46393"/>
    <w:rsid w:val="00F838C4"/>
    <w:rsid w:val="00FA194B"/>
    <w:rsid w:val="00FA3C20"/>
    <w:rsid w:val="00FD1A23"/>
    <w:rsid w:val="00FD7DEC"/>
    <w:rsid w:val="00FE224B"/>
    <w:rsid w:val="00FE7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F34E2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7F34E2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E54DF0"/>
    <w:rPr>
      <w:rFonts w:cs="Times New Roman"/>
      <w:color w:val="000080"/>
      <w:u w:val="single"/>
    </w:rPr>
  </w:style>
  <w:style w:type="paragraph" w:styleId="a9">
    <w:name w:val="Normal (Web)"/>
    <w:basedOn w:val="a"/>
    <w:uiPriority w:val="99"/>
    <w:rsid w:val="00E54DF0"/>
    <w:pPr>
      <w:suppressAutoHyphens/>
      <w:spacing w:before="280" w:after="119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27143AAC3474DB39CDAE5B16EEB191549951A328918EE24BDAFF44B0B42BE97EA2C8D330986BED49E6EE9F01082BA402B75DFAB4ACD5342CED7F6356Ax9L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336</Words>
  <Characters>1918</Characters>
  <Application>Microsoft Office Word</Application>
  <DocSecurity>0</DocSecurity>
  <Lines>15</Lines>
  <Paragraphs>4</Paragraphs>
  <ScaleCrop>false</ScaleCrop>
  <Company>MoBIL GROUP</Company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Ryabova</cp:lastModifiedBy>
  <cp:revision>21</cp:revision>
  <cp:lastPrinted>2025-07-22T06:51:00Z</cp:lastPrinted>
  <dcterms:created xsi:type="dcterms:W3CDTF">2025-04-23T09:07:00Z</dcterms:created>
  <dcterms:modified xsi:type="dcterms:W3CDTF">2025-10-21T07:03:00Z</dcterms:modified>
</cp:coreProperties>
</file>